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2" w14:textId="77777777" w:rsidR="000147EB" w:rsidRDefault="000147EB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0000003" w14:textId="77777777" w:rsidR="000147EB" w:rsidRDefault="00CC5D7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object w:dxaOrig="627" w:dyaOrig="947" w14:anchorId="3882AE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45pt;height:47.2pt" o:ole="" fillcolor="window">
            <v:imagedata r:id="rId6" o:title=""/>
          </v:shape>
          <o:OLEObject Type="Embed" ProgID="Word.Picture.8" ShapeID="_x0000_i1025" DrawAspect="Content" ObjectID="_1825138170" r:id="rId7"/>
        </w:object>
      </w:r>
    </w:p>
    <w:p w14:paraId="4253253F" w14:textId="77777777" w:rsidR="00A913CD" w:rsidRPr="00A913CD" w:rsidRDefault="00A913CD" w:rsidP="00A913CD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</w:pPr>
      <w:r w:rsidRPr="00A913CD"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>ШИРОКІВСЬКА СІЛЬСЬКА РАДА</w:t>
      </w:r>
    </w:p>
    <w:p w14:paraId="0AC8C073" w14:textId="77777777" w:rsidR="00A913CD" w:rsidRPr="00A913CD" w:rsidRDefault="00A913CD" w:rsidP="00A913CD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</w:pPr>
      <w:r w:rsidRPr="00A913CD"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>ЗАПОРІЗЬКОГО РАЙОНУ ЗАПОРІЗЬКОЇ ОБЛАСТІ</w:t>
      </w:r>
    </w:p>
    <w:p w14:paraId="528BB818" w14:textId="77777777" w:rsidR="00A913CD" w:rsidRPr="00A913CD" w:rsidRDefault="00A913CD" w:rsidP="00A913CD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</w:pPr>
      <w:r w:rsidRPr="00A913CD"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>ШІСТДЕСЯТ П</w:t>
      </w:r>
      <w:r w:rsidRPr="00A913CD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 w:bidi="ar-SA"/>
        </w:rPr>
        <w:t>’</w:t>
      </w:r>
      <w:r w:rsidRPr="00A913CD"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>ЯТА ПОЗАЧЕРГОВА СЕСІЯ ВОСЬМОГО СКЛИКАННЯ</w:t>
      </w:r>
    </w:p>
    <w:p w14:paraId="55225306" w14:textId="77777777" w:rsidR="00A913CD" w:rsidRPr="00A913CD" w:rsidRDefault="00A913CD" w:rsidP="00A913CD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</w:pPr>
    </w:p>
    <w:p w14:paraId="20D7F302" w14:textId="77777777" w:rsidR="00A913CD" w:rsidRPr="00A913CD" w:rsidRDefault="00A913CD" w:rsidP="00A913CD">
      <w:pPr>
        <w:keepNext/>
        <w:keepLines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</w:pPr>
      <w:r w:rsidRPr="00A913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  <w:t>РІШЕННЯ</w:t>
      </w:r>
    </w:p>
    <w:p w14:paraId="179267CD" w14:textId="77777777" w:rsidR="00A913CD" w:rsidRPr="00A913CD" w:rsidRDefault="00A913CD" w:rsidP="00A913CD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</w:pPr>
    </w:p>
    <w:p w14:paraId="0000000E" w14:textId="526C6FAF" w:rsidR="000147EB" w:rsidRDefault="00A913CD" w:rsidP="00A913CD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</w:pPr>
      <w:r w:rsidRPr="00A913CD"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 xml:space="preserve">04 листопада 2025 року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 xml:space="preserve"> </w:t>
      </w:r>
      <w:r w:rsidRPr="00A913CD"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 xml:space="preserve">м. Запоріжжя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 xml:space="preserve"> </w:t>
      </w:r>
      <w:r w:rsidRPr="00A913CD"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 xml:space="preserve">                      № 2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>1</w:t>
      </w:r>
    </w:p>
    <w:p w14:paraId="250564EB" w14:textId="77777777" w:rsidR="00A913CD" w:rsidRPr="00A913CD" w:rsidRDefault="00A913CD" w:rsidP="00A913CD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</w:pPr>
    </w:p>
    <w:p w14:paraId="00000010" w14:textId="18B65B94" w:rsidR="000147EB" w:rsidRDefault="00CC5D72" w:rsidP="00A913CD">
      <w:pPr>
        <w:pStyle w:val="2"/>
        <w:keepNext w:val="0"/>
        <w:keepLines w:val="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eading=h.i1z3bj5b4fl5" w:colFirst="0" w:colLast="0"/>
      <w:bookmarkEnd w:id="0"/>
      <w:r>
        <w:rPr>
          <w:rFonts w:ascii="Times New Roman" w:hAnsi="Times New Roman" w:cs="Times New Roman"/>
          <w:sz w:val="28"/>
          <w:szCs w:val="28"/>
        </w:rPr>
        <w:t>Про надання дозволу на відрядження першого заступника сільського голови Широківської сільської ради Запорізького району Запорізької області за кордон</w:t>
      </w:r>
    </w:p>
    <w:p w14:paraId="00000011" w14:textId="675B9947" w:rsidR="000147EB" w:rsidRPr="00F2343D" w:rsidRDefault="00CC5D7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43D">
        <w:rPr>
          <w:rFonts w:ascii="Times New Roman" w:eastAsia="Times New Roman" w:hAnsi="Times New Roman" w:cs="Times New Roman"/>
          <w:sz w:val="28"/>
          <w:szCs w:val="28"/>
        </w:rPr>
        <w:t xml:space="preserve">Керуючись статтями 25, 26 Закону України «Про місцеве самоврядування в Україні», </w:t>
      </w:r>
      <w:r w:rsidR="00666B3B" w:rsidRPr="005415F7">
        <w:rPr>
          <w:rFonts w:ascii="Times New Roman" w:eastAsia="Times New Roman" w:hAnsi="Times New Roman"/>
          <w:sz w:val="28"/>
          <w:szCs w:val="28"/>
        </w:rPr>
        <w:t>ст.121 КЗпП України, Постановою Кабінету Міністрів України від 2 лютого 2011 р. № 98 «Про суми та склад витрат на відрядження державних службовців, а також інших осіб, що направляються у відрядження підприємствами, установами та організаціями, які повністю або частково утримуються (фінансуються) за рахунок бюджетних коштів»</w:t>
      </w:r>
      <w:r w:rsidR="00666B3B">
        <w:rPr>
          <w:rFonts w:ascii="Times New Roman" w:eastAsia="Times New Roman" w:hAnsi="Times New Roman"/>
          <w:sz w:val="28"/>
          <w:szCs w:val="28"/>
        </w:rPr>
        <w:t xml:space="preserve"> (надалі – Постанова №98)</w:t>
      </w:r>
      <w:r w:rsidR="00666B3B" w:rsidRPr="005415F7">
        <w:rPr>
          <w:rFonts w:ascii="Times New Roman" w:eastAsia="Times New Roman" w:hAnsi="Times New Roman"/>
          <w:sz w:val="28"/>
          <w:szCs w:val="28"/>
        </w:rPr>
        <w:t>,</w:t>
      </w:r>
      <w:r w:rsidR="00666B3B">
        <w:rPr>
          <w:rFonts w:ascii="Times New Roman" w:eastAsia="Times New Roman" w:hAnsi="Times New Roman"/>
          <w:sz w:val="28"/>
          <w:szCs w:val="28"/>
        </w:rPr>
        <w:t xml:space="preserve"> </w:t>
      </w:r>
      <w:r w:rsidRPr="00F2343D">
        <w:rPr>
          <w:rFonts w:ascii="Times New Roman" w:eastAsia="Times New Roman" w:hAnsi="Times New Roman" w:cs="Times New Roman"/>
          <w:sz w:val="28"/>
          <w:szCs w:val="28"/>
        </w:rPr>
        <w:t xml:space="preserve">беручи до уваги постанову Кабінету Міністрів України від 27.01.2023 року № 64 «Про внесення змін до Правил перетинання державного кордону України», рішення Широківської сільської ради Запорізького району Запорізької області від 02.03.2023 року № 24 «Про відрядження депутатів Широківської сільської ради Запорізького району Запорізької області», </w:t>
      </w:r>
      <w:r w:rsidR="00315C53" w:rsidRPr="00F2343D">
        <w:rPr>
          <w:rFonts w:ascii="Times New Roman" w:eastAsia="Times New Roman" w:hAnsi="Times New Roman" w:cs="Times New Roman"/>
          <w:sz w:val="28"/>
          <w:szCs w:val="28"/>
        </w:rPr>
        <w:t xml:space="preserve">запрошення </w:t>
      </w:r>
      <w:r w:rsidR="00F2343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15C53" w:rsidRPr="00F2343D">
        <w:rPr>
          <w:rFonts w:ascii="Times New Roman" w:hAnsi="Times New Roman" w:cs="Times New Roman"/>
          <w:sz w:val="28"/>
          <w:szCs w:val="28"/>
        </w:rPr>
        <w:t>Міжнародна виставкова компанія Дочірнє підприємство «Прем’єр Експо» від 17.10.2025 № 884</w:t>
      </w:r>
      <w:r w:rsidR="00F2343D" w:rsidRPr="00F2343D">
        <w:rPr>
          <w:rFonts w:ascii="Times New Roman" w:hAnsi="Times New Roman" w:cs="Times New Roman"/>
          <w:sz w:val="28"/>
          <w:szCs w:val="28"/>
        </w:rPr>
        <w:t xml:space="preserve"> для участі </w:t>
      </w:r>
      <w:r w:rsidR="00F2343D">
        <w:rPr>
          <w:rFonts w:ascii="Times New Roman" w:hAnsi="Times New Roman" w:cs="Times New Roman"/>
          <w:sz w:val="28"/>
          <w:szCs w:val="28"/>
        </w:rPr>
        <w:t xml:space="preserve">першого заступника сільського голови </w:t>
      </w:r>
      <w:r w:rsidR="00F2343D" w:rsidRPr="00F2343D">
        <w:rPr>
          <w:rFonts w:ascii="Times New Roman" w:hAnsi="Times New Roman" w:cs="Times New Roman"/>
          <w:sz w:val="28"/>
          <w:szCs w:val="28"/>
        </w:rPr>
        <w:t>у Міжнародній виставці-конференції ReBuild Ukraine: Construction and Energy в форматі – гостьової громади</w:t>
      </w:r>
      <w:r w:rsidR="00666B3B">
        <w:rPr>
          <w:rFonts w:ascii="Times New Roman" w:hAnsi="Times New Roman" w:cs="Times New Roman"/>
          <w:sz w:val="28"/>
          <w:szCs w:val="28"/>
        </w:rPr>
        <w:t xml:space="preserve"> (далі за текстом  – програма)</w:t>
      </w:r>
      <w:r w:rsidR="00315C53" w:rsidRPr="00F2343D">
        <w:rPr>
          <w:rFonts w:ascii="Times New Roman" w:hAnsi="Times New Roman" w:cs="Times New Roman"/>
          <w:sz w:val="28"/>
          <w:szCs w:val="28"/>
        </w:rPr>
        <w:t xml:space="preserve">, </w:t>
      </w:r>
      <w:r w:rsidRPr="00F2343D">
        <w:rPr>
          <w:rFonts w:ascii="Times New Roman" w:eastAsia="Times New Roman" w:hAnsi="Times New Roman" w:cs="Times New Roman"/>
          <w:sz w:val="28"/>
          <w:szCs w:val="28"/>
        </w:rPr>
        <w:t>Широківська сільська рада Запорізького району Запорізької області</w:t>
      </w:r>
    </w:p>
    <w:p w14:paraId="00000012" w14:textId="77777777" w:rsidR="000147EB" w:rsidRPr="00F2343D" w:rsidRDefault="00CC5D7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43D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00000013" w14:textId="041E95FF" w:rsidR="000147EB" w:rsidRPr="00F2343D" w:rsidRDefault="00666B3B" w:rsidP="00A913CD">
      <w:pPr>
        <w:pStyle w:val="2"/>
        <w:keepNext w:val="0"/>
        <w:keepLines w:val="0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eading=h.xqbg3hvoecki" w:colFirst="0" w:colLast="0"/>
      <w:bookmarkEnd w:id="1"/>
      <w:r w:rsidRPr="00666B3B">
        <w:rPr>
          <w:rFonts w:ascii="Times New Roman" w:hAnsi="Times New Roman" w:cs="Times New Roman"/>
          <w:sz w:val="28"/>
          <w:szCs w:val="28"/>
        </w:rPr>
        <w:t>Надати дозвіл на службове відрядження за кордон першому заступнику сільського голови з питань діяльності виконавчих органів ради Широківської сільської ради Запорізького району Запорізької області Дмитру СВІРКІНУ (</w:t>
      </w:r>
      <w:r w:rsidRPr="00666B3B">
        <w:rPr>
          <w:rFonts w:ascii="Times New Roman" w:hAnsi="Times New Roman" w:cs="Times New Roman"/>
          <w:sz w:val="28"/>
          <w:szCs w:val="28"/>
          <w:lang w:val="en-US"/>
        </w:rPr>
        <w:t>SVIRKIN</w:t>
      </w:r>
      <w:r w:rsidRPr="00666B3B">
        <w:rPr>
          <w:rFonts w:ascii="Times New Roman" w:hAnsi="Times New Roman" w:cs="Times New Roman"/>
          <w:sz w:val="28"/>
          <w:szCs w:val="28"/>
        </w:rPr>
        <w:t xml:space="preserve"> </w:t>
      </w:r>
      <w:r w:rsidRPr="00666B3B">
        <w:rPr>
          <w:rFonts w:ascii="Times New Roman" w:hAnsi="Times New Roman" w:cs="Times New Roman"/>
          <w:sz w:val="28"/>
          <w:szCs w:val="28"/>
          <w:lang w:val="en-US"/>
        </w:rPr>
        <w:t>DMYTRO</w:t>
      </w:r>
      <w:r w:rsidRPr="00666B3B">
        <w:rPr>
          <w:rFonts w:ascii="Times New Roman" w:hAnsi="Times New Roman" w:cs="Times New Roman"/>
          <w:sz w:val="28"/>
          <w:szCs w:val="28"/>
        </w:rPr>
        <w:t xml:space="preserve">) 13 серпня 1980 року народження, паспорт тип Р код держави UKR номер паспорта </w:t>
      </w:r>
      <w:r w:rsidR="0040165D">
        <w:rPr>
          <w:rFonts w:ascii="Times New Roman" w:hAnsi="Times New Roman" w:cs="Times New Roman"/>
          <w:sz w:val="28"/>
          <w:szCs w:val="28"/>
        </w:rPr>
        <w:t>ХХХХ</w:t>
      </w:r>
      <w:r w:rsidRPr="00666B3B">
        <w:rPr>
          <w:rFonts w:ascii="Times New Roman" w:hAnsi="Times New Roman" w:cs="Times New Roman"/>
          <w:sz w:val="28"/>
          <w:szCs w:val="28"/>
        </w:rPr>
        <w:t xml:space="preserve">, виданий </w:t>
      </w:r>
      <w:r w:rsidR="0040165D">
        <w:rPr>
          <w:rFonts w:ascii="Times New Roman" w:hAnsi="Times New Roman" w:cs="Times New Roman"/>
          <w:sz w:val="28"/>
          <w:szCs w:val="28"/>
        </w:rPr>
        <w:t>хх</w:t>
      </w:r>
      <w:r w:rsidRPr="00666B3B">
        <w:rPr>
          <w:rFonts w:ascii="Times New Roman" w:hAnsi="Times New Roman" w:cs="Times New Roman"/>
          <w:sz w:val="28"/>
          <w:szCs w:val="28"/>
        </w:rPr>
        <w:t xml:space="preserve"> червня 20</w:t>
      </w:r>
      <w:r w:rsidR="0040165D">
        <w:rPr>
          <w:rFonts w:ascii="Times New Roman" w:hAnsi="Times New Roman" w:cs="Times New Roman"/>
          <w:sz w:val="28"/>
          <w:szCs w:val="28"/>
        </w:rPr>
        <w:t>хх</w:t>
      </w:r>
      <w:r w:rsidRPr="00666B3B">
        <w:rPr>
          <w:rFonts w:ascii="Times New Roman" w:hAnsi="Times New Roman" w:cs="Times New Roman"/>
          <w:sz w:val="28"/>
          <w:szCs w:val="28"/>
        </w:rPr>
        <w:t xml:space="preserve"> року</w:t>
      </w:r>
      <w:r w:rsidR="00CC5D72" w:rsidRPr="00F2343D">
        <w:rPr>
          <w:rFonts w:ascii="Times New Roman" w:hAnsi="Times New Roman" w:cs="Times New Roman"/>
          <w:sz w:val="28"/>
          <w:szCs w:val="28"/>
        </w:rPr>
        <w:t xml:space="preserve">, до міста </w:t>
      </w:r>
      <w:r w:rsidR="00315C53" w:rsidRPr="00F2343D">
        <w:rPr>
          <w:rFonts w:ascii="Times New Roman" w:hAnsi="Times New Roman" w:cs="Times New Roman"/>
          <w:sz w:val="28"/>
          <w:szCs w:val="28"/>
        </w:rPr>
        <w:t>Warszawa, Республіка Польща</w:t>
      </w:r>
      <w:r w:rsidR="00CC5D72" w:rsidRPr="00F2343D">
        <w:rPr>
          <w:rFonts w:ascii="Times New Roman" w:hAnsi="Times New Roman" w:cs="Times New Roman"/>
          <w:sz w:val="28"/>
          <w:szCs w:val="28"/>
        </w:rPr>
        <w:t xml:space="preserve">, на </w:t>
      </w:r>
      <w:r w:rsidR="00315C53" w:rsidRPr="00F2343D">
        <w:rPr>
          <w:rFonts w:ascii="Times New Roman" w:hAnsi="Times New Roman" w:cs="Times New Roman"/>
          <w:sz w:val="28"/>
          <w:szCs w:val="28"/>
        </w:rPr>
        <w:t>6</w:t>
      </w:r>
      <w:r w:rsidR="00CC5D72" w:rsidRPr="00F2343D">
        <w:rPr>
          <w:rFonts w:ascii="Times New Roman" w:hAnsi="Times New Roman" w:cs="Times New Roman"/>
          <w:sz w:val="28"/>
          <w:szCs w:val="28"/>
        </w:rPr>
        <w:t xml:space="preserve"> </w:t>
      </w:r>
      <w:r w:rsidR="00315C53" w:rsidRPr="00F2343D">
        <w:rPr>
          <w:rFonts w:ascii="Times New Roman" w:hAnsi="Times New Roman" w:cs="Times New Roman"/>
          <w:sz w:val="28"/>
          <w:szCs w:val="28"/>
        </w:rPr>
        <w:t xml:space="preserve">(шість) </w:t>
      </w:r>
      <w:r w:rsidR="00CC5D72" w:rsidRPr="00F2343D">
        <w:rPr>
          <w:rFonts w:ascii="Times New Roman" w:hAnsi="Times New Roman" w:cs="Times New Roman"/>
          <w:sz w:val="28"/>
          <w:szCs w:val="28"/>
        </w:rPr>
        <w:t xml:space="preserve">календарних днів з </w:t>
      </w:r>
      <w:r w:rsidR="00315C53" w:rsidRPr="00F2343D">
        <w:rPr>
          <w:rFonts w:ascii="Times New Roman" w:hAnsi="Times New Roman" w:cs="Times New Roman"/>
          <w:sz w:val="28"/>
          <w:szCs w:val="28"/>
        </w:rPr>
        <w:t>11 листопада</w:t>
      </w:r>
      <w:r w:rsidR="00CC5D72" w:rsidRPr="00F2343D">
        <w:rPr>
          <w:rFonts w:ascii="Times New Roman" w:hAnsi="Times New Roman" w:cs="Times New Roman"/>
          <w:sz w:val="28"/>
          <w:szCs w:val="28"/>
        </w:rPr>
        <w:t xml:space="preserve"> 2025 року по </w:t>
      </w:r>
      <w:r w:rsidR="00315C53" w:rsidRPr="00F2343D">
        <w:rPr>
          <w:rFonts w:ascii="Times New Roman" w:hAnsi="Times New Roman" w:cs="Times New Roman"/>
          <w:sz w:val="28"/>
          <w:szCs w:val="28"/>
        </w:rPr>
        <w:t>16 листопада</w:t>
      </w:r>
      <w:r w:rsidR="00CC5D72" w:rsidRPr="00F2343D">
        <w:rPr>
          <w:rFonts w:ascii="Times New Roman" w:hAnsi="Times New Roman" w:cs="Times New Roman"/>
          <w:sz w:val="28"/>
          <w:szCs w:val="28"/>
        </w:rPr>
        <w:t xml:space="preserve"> 2025 року (включно)</w:t>
      </w:r>
      <w:r w:rsidR="00315C53" w:rsidRPr="00F2343D">
        <w:rPr>
          <w:rFonts w:ascii="Times New Roman" w:hAnsi="Times New Roman" w:cs="Times New Roman"/>
          <w:sz w:val="28"/>
          <w:szCs w:val="28"/>
        </w:rPr>
        <w:t xml:space="preserve"> для участі у Міжнародній виставці-конференції ReBuild Ukraine: Construction and Energy в форматі – гостьової громади</w:t>
      </w:r>
      <w:r w:rsidR="00CC5D72" w:rsidRPr="00F2343D">
        <w:rPr>
          <w:rFonts w:ascii="Times New Roman" w:hAnsi="Times New Roman" w:cs="Times New Roman"/>
          <w:sz w:val="28"/>
          <w:szCs w:val="28"/>
        </w:rPr>
        <w:t>.</w:t>
      </w:r>
    </w:p>
    <w:p w14:paraId="00000014" w14:textId="25D8FD5F" w:rsidR="000147EB" w:rsidRPr="00F2343D" w:rsidRDefault="00315C53" w:rsidP="00A913CD">
      <w:pPr>
        <w:numPr>
          <w:ilvl w:val="0"/>
          <w:numId w:val="1"/>
        </w:numPr>
        <w:shd w:val="clear" w:color="auto" w:fill="FFFFFF"/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43D"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 w:rsidR="00CC5D72" w:rsidRPr="00F2343D">
        <w:rPr>
          <w:rFonts w:ascii="Times New Roman" w:eastAsia="Times New Roman" w:hAnsi="Times New Roman" w:cs="Times New Roman"/>
          <w:sz w:val="28"/>
          <w:szCs w:val="28"/>
        </w:rPr>
        <w:t>итрати, пов’язані з участю в програмі (проїзд</w:t>
      </w:r>
      <w:r w:rsidRPr="00F2343D">
        <w:rPr>
          <w:rFonts w:ascii="Times New Roman" w:eastAsia="Times New Roman" w:hAnsi="Times New Roman" w:cs="Times New Roman"/>
          <w:sz w:val="28"/>
          <w:szCs w:val="28"/>
        </w:rPr>
        <w:t xml:space="preserve">, добові, </w:t>
      </w:r>
      <w:r w:rsidR="008D311D">
        <w:rPr>
          <w:rFonts w:ascii="Times New Roman" w:eastAsia="Times New Roman" w:hAnsi="Times New Roman" w:cs="Times New Roman"/>
          <w:sz w:val="28"/>
          <w:szCs w:val="28"/>
        </w:rPr>
        <w:t xml:space="preserve">страхування, </w:t>
      </w:r>
      <w:r w:rsidRPr="00F2343D">
        <w:rPr>
          <w:rFonts w:ascii="Times New Roman" w:eastAsia="Times New Roman" w:hAnsi="Times New Roman" w:cs="Times New Roman"/>
          <w:sz w:val="28"/>
          <w:szCs w:val="28"/>
        </w:rPr>
        <w:t>витрати на проживання</w:t>
      </w:r>
      <w:r w:rsidR="008B3B22">
        <w:rPr>
          <w:rFonts w:ascii="Times New Roman" w:eastAsia="Times New Roman" w:hAnsi="Times New Roman" w:cs="Times New Roman"/>
          <w:sz w:val="28"/>
          <w:szCs w:val="28"/>
        </w:rPr>
        <w:t>, харчування)</w:t>
      </w:r>
      <w:r w:rsidRPr="00F234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D72" w:rsidRPr="00F2343D">
        <w:rPr>
          <w:rFonts w:ascii="Times New Roman" w:eastAsia="Times New Roman" w:hAnsi="Times New Roman" w:cs="Times New Roman"/>
          <w:sz w:val="28"/>
          <w:szCs w:val="28"/>
        </w:rPr>
        <w:t>покриваються за рахунок</w:t>
      </w:r>
      <w:r w:rsidR="00F2343D" w:rsidRPr="00F2343D">
        <w:rPr>
          <w:rFonts w:ascii="Times New Roman" w:eastAsia="Times New Roman" w:hAnsi="Times New Roman" w:cs="Times New Roman"/>
          <w:sz w:val="28"/>
          <w:szCs w:val="28"/>
        </w:rPr>
        <w:t xml:space="preserve"> місцевого бюджету</w:t>
      </w:r>
      <w:r w:rsidR="00CC5D72" w:rsidRPr="00F234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5" w14:textId="77777777" w:rsidR="000147EB" w:rsidRPr="00F2343D" w:rsidRDefault="00CC5D72" w:rsidP="00A913CD">
      <w:pPr>
        <w:numPr>
          <w:ilvl w:val="0"/>
          <w:numId w:val="1"/>
        </w:numPr>
        <w:shd w:val="clear" w:color="auto" w:fill="FFFFFF"/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43D">
        <w:rPr>
          <w:rFonts w:ascii="Times New Roman" w:eastAsia="Times New Roman" w:hAnsi="Times New Roman" w:cs="Times New Roman"/>
          <w:sz w:val="28"/>
          <w:szCs w:val="28"/>
        </w:rPr>
        <w:t xml:space="preserve">Сільському голові КОРОТЕНКУ Денису надати дозвіл на видання розпорядження про відрядження першого заступника сільського голови з питань діяльності виконавчих органів влади СВІРКІНА Дмитра на підставі рішення Широківської сільської ради та запрошення сторони відвідування. </w:t>
      </w:r>
    </w:p>
    <w:p w14:paraId="1E603964" w14:textId="2B015CC9" w:rsidR="00666B3B" w:rsidRPr="00666B3B" w:rsidRDefault="00666B3B" w:rsidP="00A913CD">
      <w:pPr>
        <w:numPr>
          <w:ilvl w:val="0"/>
          <w:numId w:val="1"/>
        </w:numPr>
        <w:shd w:val="clear" w:color="auto" w:fill="FFFFFF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B3B">
        <w:rPr>
          <w:rFonts w:ascii="Times New Roman" w:eastAsia="Times New Roman" w:hAnsi="Times New Roman" w:cs="Times New Roman"/>
          <w:sz w:val="28"/>
          <w:szCs w:val="28"/>
        </w:rPr>
        <w:t>Начальнику бухгалтерського обліку та звітності – головному бухгалтеру забезпечити коштами як аванс для здійснення поточних витрат (у межах України - у національній валюті, за кордон - у валюті держави, до якої відряджається працівник, або у доларах США/євро, або у гривневому еквіваленті за офіційним курсом Національного банку, встановленим на день подання уповноваженому банку розрахунку витрат на відрядження) та компенсацію витрат на відрядження у межах граничних розмірів, зазначених у Постанові Кабінету Міністрів України від 2 лютого 2011 р. № 98 «Про суми та склад витрат на відрядження державних службовців, а також інших осіб, що направляються у відрядження підприємствами, установами та організаціями, які повністю або частково утримуються (фінансуються) за рахунок бюджетних коштів» та Додатку 1 до цієї Постанови №98, а саме витрати на транспортування з міста Запоріжжя (Україна) до міста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Дніпро(Україна), та у зворотному напрямку, потягом</w:t>
      </w:r>
      <w:r w:rsidRPr="00666B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 міста Дніпро</w:t>
      </w:r>
      <w:r w:rsidRPr="00666B3B">
        <w:rPr>
          <w:rFonts w:ascii="Times New Roman" w:eastAsia="Times New Roman" w:hAnsi="Times New Roman" w:cs="Times New Roman"/>
          <w:sz w:val="28"/>
          <w:szCs w:val="28"/>
        </w:rPr>
        <w:t xml:space="preserve">(Україна)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–Хелм - </w:t>
      </w:r>
      <w:r w:rsidRPr="00666B3B">
        <w:rPr>
          <w:rFonts w:ascii="Times New Roman" w:eastAsia="Times New Roman" w:hAnsi="Times New Roman" w:cs="Times New Roman"/>
          <w:sz w:val="28"/>
          <w:szCs w:val="28"/>
        </w:rPr>
        <w:t xml:space="preserve">Варшава (Польща)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–Хелм –Дніпро (Україна), </w:t>
      </w:r>
      <w:r w:rsidR="005F061A">
        <w:rPr>
          <w:rFonts w:ascii="Times New Roman" w:eastAsia="Times New Roman" w:hAnsi="Times New Roman" w:cs="Times New Roman"/>
          <w:sz w:val="28"/>
          <w:szCs w:val="28"/>
        </w:rPr>
        <w:t xml:space="preserve">витрати на страхування,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витрати на </w:t>
      </w:r>
      <w:r w:rsidR="008B3B22">
        <w:rPr>
          <w:rFonts w:ascii="Times New Roman" w:eastAsia="Times New Roman" w:hAnsi="Times New Roman" w:cs="Times New Roman"/>
          <w:sz w:val="28"/>
          <w:szCs w:val="28"/>
        </w:rPr>
        <w:t>проїзд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міським транспортом у м. Варшава (Польща), </w:t>
      </w:r>
      <w:r w:rsidR="008B3B22">
        <w:rPr>
          <w:rFonts w:ascii="Times New Roman" w:eastAsia="Times New Roman" w:hAnsi="Times New Roman" w:cs="Times New Roman"/>
          <w:sz w:val="28"/>
          <w:szCs w:val="28"/>
        </w:rPr>
        <w:t xml:space="preserve">витрати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проживання в готелі з дня приїзду </w:t>
      </w:r>
      <w:r w:rsidR="008B3B22">
        <w:rPr>
          <w:rFonts w:ascii="Times New Roman" w:eastAsia="Times New Roman" w:hAnsi="Times New Roman" w:cs="Times New Roman"/>
          <w:sz w:val="28"/>
          <w:szCs w:val="28"/>
        </w:rPr>
        <w:t xml:space="preserve">(12.11.2025) </w:t>
      </w:r>
      <w:r>
        <w:rPr>
          <w:rFonts w:ascii="Times New Roman" w:eastAsia="Times New Roman" w:hAnsi="Times New Roman" w:cs="Times New Roman"/>
          <w:sz w:val="28"/>
          <w:szCs w:val="28"/>
        </w:rPr>
        <w:t>по день від’їзду</w:t>
      </w:r>
      <w:r w:rsidR="008B3B22">
        <w:rPr>
          <w:rFonts w:ascii="Times New Roman" w:eastAsia="Times New Roman" w:hAnsi="Times New Roman" w:cs="Times New Roman"/>
          <w:sz w:val="28"/>
          <w:szCs w:val="28"/>
        </w:rPr>
        <w:t xml:space="preserve"> (15.11.2025)</w:t>
      </w:r>
      <w:r w:rsidRPr="00666B3B">
        <w:rPr>
          <w:rFonts w:ascii="Times New Roman" w:eastAsia="Times New Roman" w:hAnsi="Times New Roman" w:cs="Times New Roman"/>
          <w:sz w:val="28"/>
          <w:szCs w:val="28"/>
        </w:rPr>
        <w:t xml:space="preserve">, та добові витрати </w:t>
      </w:r>
      <w:r w:rsidR="008B3B22" w:rsidRPr="00F2343D">
        <w:rPr>
          <w:rFonts w:ascii="Times New Roman" w:eastAsia="Times New Roman" w:hAnsi="Times New Roman" w:cs="Times New Roman"/>
          <w:sz w:val="28"/>
          <w:szCs w:val="28"/>
        </w:rPr>
        <w:t xml:space="preserve">(11.11.2025,16.11.2025 по Україні, </w:t>
      </w:r>
      <w:r w:rsidR="008B3B22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="008B3B22" w:rsidRPr="00F2343D">
        <w:rPr>
          <w:rFonts w:ascii="Times New Roman" w:eastAsia="Times New Roman" w:hAnsi="Times New Roman" w:cs="Times New Roman"/>
          <w:sz w:val="28"/>
          <w:szCs w:val="28"/>
        </w:rPr>
        <w:t>12.11.2025</w:t>
      </w:r>
      <w:r w:rsidR="008B3B22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8B3B22" w:rsidRPr="00F2343D">
        <w:rPr>
          <w:rFonts w:ascii="Times New Roman" w:eastAsia="Times New Roman" w:hAnsi="Times New Roman" w:cs="Times New Roman"/>
          <w:sz w:val="28"/>
          <w:szCs w:val="28"/>
        </w:rPr>
        <w:t>15.11.2025 – Польща)</w:t>
      </w:r>
      <w:r w:rsidR="008B3B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6B3B">
        <w:rPr>
          <w:rFonts w:ascii="Times New Roman" w:eastAsia="Times New Roman" w:hAnsi="Times New Roman" w:cs="Times New Roman"/>
          <w:sz w:val="28"/>
          <w:szCs w:val="28"/>
        </w:rPr>
        <w:t>з урахуванням пункту 11 Постанови №</w:t>
      </w:r>
      <w:r w:rsidR="00A91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6B3B">
        <w:rPr>
          <w:rFonts w:ascii="Times New Roman" w:eastAsia="Times New Roman" w:hAnsi="Times New Roman" w:cs="Times New Roman"/>
          <w:sz w:val="28"/>
          <w:szCs w:val="28"/>
        </w:rPr>
        <w:t>98.</w:t>
      </w:r>
    </w:p>
    <w:p w14:paraId="00000016" w14:textId="5FC88774" w:rsidR="000147EB" w:rsidRPr="00F2343D" w:rsidRDefault="00CC5D72" w:rsidP="00A913CD">
      <w:pPr>
        <w:numPr>
          <w:ilvl w:val="0"/>
          <w:numId w:val="1"/>
        </w:numPr>
        <w:shd w:val="clear" w:color="auto" w:fill="FFFFFF"/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43D">
        <w:rPr>
          <w:rFonts w:ascii="Times New Roman" w:eastAsia="Times New Roman" w:hAnsi="Times New Roman" w:cs="Times New Roman"/>
          <w:sz w:val="28"/>
          <w:szCs w:val="28"/>
        </w:rPr>
        <w:t>Контроль за виконанням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14:paraId="00000017" w14:textId="3E2BE7D4" w:rsidR="000147EB" w:rsidRDefault="000147EB" w:rsidP="00A913C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699326" w14:textId="77777777" w:rsidR="00A913CD" w:rsidRPr="00F2343D" w:rsidRDefault="00A913CD" w:rsidP="00A913C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8" w14:textId="77777777" w:rsidR="000147EB" w:rsidRDefault="00CC5D72" w:rsidP="00A913CD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Сільський голова                                                               Денис КОРОТЕНКО</w:t>
      </w:r>
    </w:p>
    <w:p w14:paraId="00000019" w14:textId="6E515738" w:rsidR="000147EB" w:rsidRDefault="000147E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18BF522" w14:textId="3147E182" w:rsidR="00A913CD" w:rsidRDefault="00A913C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DA30EFF" w14:textId="63830D26" w:rsidR="00A913CD" w:rsidRDefault="00A913C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59C53B5" w14:textId="4944059E" w:rsidR="00A913CD" w:rsidRDefault="00A913C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1986772" w14:textId="5EC57394" w:rsidR="00A913CD" w:rsidRDefault="00A913C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7EFD592" w14:textId="26E135F4" w:rsidR="00A913CD" w:rsidRDefault="00A913C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8DFAB68" w14:textId="27BF7F7D" w:rsidR="00A913CD" w:rsidRDefault="00A913C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88A958E" w14:textId="77985CCC" w:rsidR="00A913CD" w:rsidRDefault="00A913C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B2CF3D3" w14:textId="7692A6E9" w:rsidR="00A913CD" w:rsidRDefault="00A913C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31A40DD" w14:textId="513740D1" w:rsidR="00A913CD" w:rsidRDefault="00A913C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FBE665F" w14:textId="566A192F" w:rsidR="00A913CD" w:rsidRDefault="00A913C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F5515A3" w14:textId="77777777" w:rsidR="00A913CD" w:rsidRDefault="00A913C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8025406" w14:textId="77777777" w:rsidR="008B3B22" w:rsidRPr="00CC5D72" w:rsidRDefault="008B3B22" w:rsidP="00CC5D72">
      <w:pPr>
        <w:pStyle w:val="ab"/>
        <w:ind w:left="552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C5D72">
        <w:rPr>
          <w:rFonts w:ascii="Times New Roman" w:hAnsi="Times New Roman"/>
          <w:b/>
          <w:bCs/>
          <w:sz w:val="28"/>
          <w:szCs w:val="28"/>
          <w:lang w:val="uk-UA"/>
        </w:rPr>
        <w:t>Сесії депутатів Широківської сільської ради Запорізького району Запорізької області</w:t>
      </w:r>
    </w:p>
    <w:p w14:paraId="7C5E449D" w14:textId="77777777" w:rsidR="008B3B22" w:rsidRPr="00CC5D72" w:rsidRDefault="008B3B22" w:rsidP="00CC5D72">
      <w:pPr>
        <w:pStyle w:val="ab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77B4474" w14:textId="77777777" w:rsidR="008B3B22" w:rsidRPr="00CC5D72" w:rsidRDefault="008B3B22" w:rsidP="00CC5D72">
      <w:pPr>
        <w:pStyle w:val="ab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EFDF513" w14:textId="77777777" w:rsidR="008B3B22" w:rsidRPr="00CC5D72" w:rsidRDefault="008B3B22" w:rsidP="00CC5D72">
      <w:pPr>
        <w:pStyle w:val="ab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CC5D72">
        <w:rPr>
          <w:rFonts w:ascii="Times New Roman" w:hAnsi="Times New Roman"/>
          <w:b/>
          <w:bCs/>
          <w:caps/>
          <w:sz w:val="28"/>
          <w:szCs w:val="28"/>
          <w:lang w:val="uk-UA"/>
        </w:rPr>
        <w:t>клопотання</w:t>
      </w:r>
    </w:p>
    <w:p w14:paraId="4FAFB910" w14:textId="77777777" w:rsidR="008B3B22" w:rsidRPr="00A913CD" w:rsidRDefault="008B3B22" w:rsidP="00A913CD">
      <w:pPr>
        <w:pStyle w:val="ab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  <w:r w:rsidRPr="00A913CD">
        <w:rPr>
          <w:rFonts w:ascii="Times New Roman" w:hAnsi="Times New Roman"/>
          <w:bCs/>
          <w:sz w:val="28"/>
          <w:szCs w:val="28"/>
          <w:lang w:val="uk-UA"/>
        </w:rPr>
        <w:t>постійної комісії з питань 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</w:t>
      </w:r>
    </w:p>
    <w:p w14:paraId="40120F83" w14:textId="77777777" w:rsidR="00CC5D72" w:rsidRPr="00A913CD" w:rsidRDefault="00CC5D72" w:rsidP="00A913C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C88C53" w14:textId="0FE9FACC" w:rsidR="00CC5D72" w:rsidRPr="00A913CD" w:rsidRDefault="00CC5D72" w:rsidP="00A913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3CD">
        <w:rPr>
          <w:rFonts w:ascii="Times New Roman" w:eastAsia="Times New Roman" w:hAnsi="Times New Roman" w:cs="Times New Roman"/>
          <w:sz w:val="28"/>
          <w:szCs w:val="28"/>
        </w:rPr>
        <w:t xml:space="preserve">Спираючись на </w:t>
      </w:r>
      <w:r w:rsidRPr="00A913CD">
        <w:rPr>
          <w:rFonts w:ascii="Times New Roman" w:hAnsi="Times New Roman" w:cs="Times New Roman"/>
          <w:sz w:val="28"/>
          <w:szCs w:val="28"/>
        </w:rPr>
        <w:t xml:space="preserve"> ст. ст. 25, 26 Закону України «Про місцеве самоврядування в Україні», ст.121 КЗпП України, Постановою Кабінету Міністрів України від 2 лютого 2011 р. № 98 «Про суми та склад витрат на відрядження державних службовців, а також інших осіб, що направляються у відрядження підприємствами, установами та організаціями, які повністю або частково утримуються (фінансуються) за рахунок бюджетних коштів» (надалі – Постанова №98), беручи до уваги постанову Кабінету Міністрів України від 27.01.2023 року № 64 «Про внесення змін до Правил перетинання державного кордону України», рішення Широківської сільської ради Запорізького району Запорізької області від 02.03.2023 року № 24 «Про відрядження депутатів Широківської сільської ради Запорізького району Запорізької області», запрошення «Міжнародна виставкова компанія Дочірнє підприємство «Прем’єр Експо» від 17.10.2025 № 884 для участі першого заступника сільського голови у Міжнародній виставці-конференції ReBuild Ukraine: Construction and Energy в форматі – гостьової громади (далі за текстом  – програма), постійна комісія пропонує прийняти рішення яким:</w:t>
      </w:r>
    </w:p>
    <w:p w14:paraId="06BC4F5B" w14:textId="09CFC43F" w:rsidR="00CC5D72" w:rsidRPr="00A913CD" w:rsidRDefault="00CC5D72" w:rsidP="00A913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3CD">
        <w:rPr>
          <w:rFonts w:ascii="Times New Roman" w:hAnsi="Times New Roman" w:cs="Times New Roman"/>
          <w:sz w:val="28"/>
          <w:szCs w:val="28"/>
        </w:rPr>
        <w:t>1.</w:t>
      </w:r>
      <w:r w:rsidRPr="00A913CD">
        <w:rPr>
          <w:rFonts w:ascii="Times New Roman" w:hAnsi="Times New Roman" w:cs="Times New Roman"/>
          <w:sz w:val="28"/>
          <w:szCs w:val="28"/>
        </w:rPr>
        <w:tab/>
        <w:t xml:space="preserve">Надати дозвіл на службове відрядження за кордон першому заступнику сільського голови з питань діяльності виконавчих органів ради Широківської сільської ради Запорізького району Запорізької області Дмитру СВІРКІНУ (SVIRKIN DMYTRO) 13 серпня 1980 року народження, паспорт тип Р код держави UKR номер паспорта </w:t>
      </w:r>
      <w:r w:rsidR="0040165D">
        <w:rPr>
          <w:rFonts w:ascii="Times New Roman" w:hAnsi="Times New Roman" w:cs="Times New Roman"/>
          <w:sz w:val="28"/>
          <w:szCs w:val="28"/>
        </w:rPr>
        <w:t>ХХХХ</w:t>
      </w:r>
      <w:r w:rsidRPr="00A913CD">
        <w:rPr>
          <w:rFonts w:ascii="Times New Roman" w:hAnsi="Times New Roman" w:cs="Times New Roman"/>
          <w:sz w:val="28"/>
          <w:szCs w:val="28"/>
        </w:rPr>
        <w:t xml:space="preserve"> виданий </w:t>
      </w:r>
      <w:r w:rsidR="0040165D">
        <w:rPr>
          <w:rFonts w:ascii="Times New Roman" w:hAnsi="Times New Roman" w:cs="Times New Roman"/>
          <w:sz w:val="28"/>
          <w:szCs w:val="28"/>
        </w:rPr>
        <w:t>хх</w:t>
      </w:r>
      <w:r w:rsidRPr="00A913CD">
        <w:rPr>
          <w:rFonts w:ascii="Times New Roman" w:hAnsi="Times New Roman" w:cs="Times New Roman"/>
          <w:sz w:val="28"/>
          <w:szCs w:val="28"/>
        </w:rPr>
        <w:t xml:space="preserve"> червня 20</w:t>
      </w:r>
      <w:r w:rsidR="0040165D">
        <w:rPr>
          <w:rFonts w:ascii="Times New Roman" w:hAnsi="Times New Roman" w:cs="Times New Roman"/>
          <w:sz w:val="28"/>
          <w:szCs w:val="28"/>
        </w:rPr>
        <w:t>хх</w:t>
      </w:r>
      <w:r w:rsidRPr="00A913CD">
        <w:rPr>
          <w:rFonts w:ascii="Times New Roman" w:hAnsi="Times New Roman" w:cs="Times New Roman"/>
          <w:sz w:val="28"/>
          <w:szCs w:val="28"/>
        </w:rPr>
        <w:t xml:space="preserve"> року, до міста Warszawa, Республіка Польща, на 6 (шість) календарних днів з 11 листопада 2025 року по 16 листопада 2025 року (включно) для участі у Міжнародній виставці-конференції ReBuild Ukraine: Construction and Energy в форматі – гостьової громади.</w:t>
      </w:r>
    </w:p>
    <w:p w14:paraId="013D0BA3" w14:textId="3B8221F2" w:rsidR="00CC5D72" w:rsidRPr="00A913CD" w:rsidRDefault="00CC5D72" w:rsidP="00A913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3CD">
        <w:rPr>
          <w:rFonts w:ascii="Times New Roman" w:hAnsi="Times New Roman" w:cs="Times New Roman"/>
          <w:sz w:val="28"/>
          <w:szCs w:val="28"/>
        </w:rPr>
        <w:t>2.</w:t>
      </w:r>
      <w:r w:rsidRPr="00A913CD">
        <w:rPr>
          <w:rFonts w:ascii="Times New Roman" w:hAnsi="Times New Roman" w:cs="Times New Roman"/>
          <w:sz w:val="28"/>
          <w:szCs w:val="28"/>
        </w:rPr>
        <w:tab/>
        <w:t xml:space="preserve">Витрати, пов’язані з участю в програмі (проїзд, добові, </w:t>
      </w:r>
      <w:r w:rsidR="008D311D" w:rsidRPr="00A913CD">
        <w:rPr>
          <w:rFonts w:ascii="Times New Roman" w:hAnsi="Times New Roman" w:cs="Times New Roman"/>
          <w:sz w:val="28"/>
          <w:szCs w:val="28"/>
        </w:rPr>
        <w:t xml:space="preserve">страхування, </w:t>
      </w:r>
      <w:r w:rsidRPr="00A913CD">
        <w:rPr>
          <w:rFonts w:ascii="Times New Roman" w:hAnsi="Times New Roman" w:cs="Times New Roman"/>
          <w:sz w:val="28"/>
          <w:szCs w:val="28"/>
        </w:rPr>
        <w:t>витрати на проживання, харчування) покриваються за рахунок місцевого бюджету.</w:t>
      </w:r>
    </w:p>
    <w:p w14:paraId="1DF41AD3" w14:textId="77777777" w:rsidR="00CC5D72" w:rsidRPr="00A913CD" w:rsidRDefault="00CC5D72" w:rsidP="00A913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3CD">
        <w:rPr>
          <w:rFonts w:ascii="Times New Roman" w:hAnsi="Times New Roman" w:cs="Times New Roman"/>
          <w:sz w:val="28"/>
          <w:szCs w:val="28"/>
        </w:rPr>
        <w:t>3.</w:t>
      </w:r>
      <w:r w:rsidRPr="00A913CD">
        <w:rPr>
          <w:rFonts w:ascii="Times New Roman" w:hAnsi="Times New Roman" w:cs="Times New Roman"/>
          <w:sz w:val="28"/>
          <w:szCs w:val="28"/>
        </w:rPr>
        <w:tab/>
        <w:t xml:space="preserve">Сільському голові КОРОТЕНКУ Денису надати дозвіл на видання розпорядження про відрядження першого заступника сільського голови з питань діяльності виконавчих органів влади СВІРКІНА Дмитра на підставі рішення Широківської сільської ради та запрошення сторони відвідування. </w:t>
      </w:r>
    </w:p>
    <w:p w14:paraId="7C192D20" w14:textId="3BF8C344" w:rsidR="00CC5D72" w:rsidRPr="00A913CD" w:rsidRDefault="00CC5D72" w:rsidP="00A913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3CD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A913CD">
        <w:rPr>
          <w:rFonts w:ascii="Times New Roman" w:hAnsi="Times New Roman" w:cs="Times New Roman"/>
          <w:sz w:val="28"/>
          <w:szCs w:val="28"/>
        </w:rPr>
        <w:tab/>
        <w:t xml:space="preserve">Начальнику бухгалтерського обліку та звітності – головному бухгалтеру забезпечити коштами як аванс для здійснення поточних витрат (у межах України - у національній валюті, за кордон - у валюті держави, до якої відряджається працівник, або у доларах США/євро, або у гривневому еквіваленті за офіційним курсом Національного банку, встановленим на день подання уповноваженому банку розрахунку витрат на відрядження) та компенсацію витрат на відрядження у межах граничних розмірів, зазначених у Постанові Кабінету Міністрів України від 2 лютого 2011 р. № 98 «Про суми та склад витрат на відрядження державних службовців, а також інших осіб, що направляються у відрядження підприємствами, установами та організаціями, які повністю або частково утримуються (фінансуються) за рахунок бюджетних коштів» та Додатку 1 до цієї Постанови №98, а саме витрати на транспортування з міста Запоріжжя (Україна) до міста Дніпро(Україна), та у зворотному напрямку, потягом з міста Дніпро(Україна) –Хелм - Варшава (Польща) –Хелм –Дніпро (Україна), </w:t>
      </w:r>
      <w:r w:rsidR="005F061A" w:rsidRPr="00A913CD">
        <w:rPr>
          <w:rFonts w:ascii="Times New Roman" w:hAnsi="Times New Roman" w:cs="Times New Roman"/>
          <w:sz w:val="28"/>
          <w:szCs w:val="28"/>
        </w:rPr>
        <w:t xml:space="preserve">витрати на страхування, </w:t>
      </w:r>
      <w:r w:rsidRPr="00A913CD">
        <w:rPr>
          <w:rFonts w:ascii="Times New Roman" w:hAnsi="Times New Roman" w:cs="Times New Roman"/>
          <w:sz w:val="28"/>
          <w:szCs w:val="28"/>
        </w:rPr>
        <w:t>витрати на проїзд міським транспортом у м. Варшава (Польща), витрати на проживання в готелі з дня приїзду (12.11.2025) по день від’їзду (15.11.2025), та добові витрати (11.11.2025,16.11.2025 по Україні, з 12.11.2025 по 15.11.2025 – Польща) з урахуванням пункту 11 Постанови №98.</w:t>
      </w:r>
    </w:p>
    <w:p w14:paraId="35B9F46E" w14:textId="77A2DF6C" w:rsidR="00CC5D72" w:rsidRPr="00A913CD" w:rsidRDefault="00CC5D72" w:rsidP="00A913C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13CD">
        <w:rPr>
          <w:rFonts w:ascii="Times New Roman" w:hAnsi="Times New Roman" w:cs="Times New Roman"/>
          <w:sz w:val="28"/>
          <w:szCs w:val="28"/>
        </w:rPr>
        <w:t xml:space="preserve">Постійна комісія також рекомендує </w:t>
      </w:r>
      <w:r w:rsidRPr="00A913CD">
        <w:rPr>
          <w:rFonts w:ascii="Times New Roman" w:hAnsi="Times New Roman" w:cs="Times New Roman"/>
          <w:bCs/>
          <w:sz w:val="28"/>
          <w:szCs w:val="28"/>
        </w:rPr>
        <w:t xml:space="preserve">першому заступнику під час відрядження вести себе згідно з моральними та етичними нормами, в тому числі країни, до якої відряджено, вчасно прибувати на всі заплановані заходи, дотримуватися норм етики, мети відрядження та мети заходів, не порушувати міжнародні правила та стандарти. </w:t>
      </w:r>
    </w:p>
    <w:p w14:paraId="39E2E93E" w14:textId="77777777" w:rsidR="00CC5D72" w:rsidRPr="00A913CD" w:rsidRDefault="00CC5D72" w:rsidP="00A913CD">
      <w:pPr>
        <w:pStyle w:val="ab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8FC64F5" w14:textId="18BD4940" w:rsidR="00CC5D72" w:rsidRPr="00A913CD" w:rsidRDefault="00CC5D72" w:rsidP="00A913CD">
      <w:pPr>
        <w:pStyle w:val="ab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  <w:r w:rsidRPr="00A913CD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Голова постійної комісії </w:t>
      </w:r>
      <w:r w:rsidRPr="00A913CD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A913CD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="00A913CD" w:rsidRPr="00A913CD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A913CD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A913CD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  <w:t>Сергій ПРОКОФЄВ</w:t>
      </w:r>
    </w:p>
    <w:sectPr w:rsidR="00CC5D72" w:rsidRPr="00A913C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C85468"/>
    <w:multiLevelType w:val="multilevel"/>
    <w:tmpl w:val="D19CDB4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7EB"/>
    <w:rsid w:val="000147EB"/>
    <w:rsid w:val="00315C53"/>
    <w:rsid w:val="0040165D"/>
    <w:rsid w:val="005F061A"/>
    <w:rsid w:val="00666B3B"/>
    <w:rsid w:val="006D37E6"/>
    <w:rsid w:val="008B3B22"/>
    <w:rsid w:val="008D311D"/>
    <w:rsid w:val="00A913CD"/>
    <w:rsid w:val="00CC5D72"/>
    <w:rsid w:val="00F2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1CDC"/>
  <w15:docId w15:val="{C7CCA4D1-C591-4FBA-82AE-37DFAA23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uk-UA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4D5"/>
    <w:rPr>
      <w:lang w:bidi="as-I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F04D5"/>
    <w:pPr>
      <w:keepNext/>
      <w:keepLines/>
      <w:spacing w:before="360" w:after="120"/>
      <w:outlineLvl w:val="1"/>
    </w:pPr>
    <w:rPr>
      <w:rFonts w:eastAsia="Times New Roman"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F04D5"/>
    <w:rPr>
      <w:rFonts w:ascii="Arial" w:eastAsia="Times New Roman" w:hAnsi="Arial" w:cs="Arial"/>
      <w:sz w:val="32"/>
      <w:szCs w:val="32"/>
      <w:lang w:val="uk-UA" w:eastAsia="ru-RU" w:bidi="as-IN"/>
    </w:rPr>
  </w:style>
  <w:style w:type="paragraph" w:styleId="a4">
    <w:name w:val="header"/>
    <w:basedOn w:val="a"/>
    <w:link w:val="a5"/>
    <w:uiPriority w:val="99"/>
    <w:unhideWhenUsed/>
    <w:rsid w:val="003C3C9C"/>
    <w:pPr>
      <w:tabs>
        <w:tab w:val="center" w:pos="4677"/>
        <w:tab w:val="right" w:pos="9355"/>
      </w:tabs>
      <w:spacing w:line="240" w:lineRule="auto"/>
    </w:pPr>
    <w:rPr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3C3C9C"/>
    <w:rPr>
      <w:rFonts w:ascii="Arial" w:eastAsia="Arial" w:hAnsi="Arial" w:cs="Arial"/>
      <w:szCs w:val="28"/>
      <w:lang w:val="uk-UA" w:eastAsia="ru-RU" w:bidi="as-IN"/>
    </w:rPr>
  </w:style>
  <w:style w:type="paragraph" w:styleId="a6">
    <w:name w:val="footer"/>
    <w:basedOn w:val="a"/>
    <w:link w:val="a7"/>
    <w:uiPriority w:val="99"/>
    <w:unhideWhenUsed/>
    <w:rsid w:val="003C3C9C"/>
    <w:pPr>
      <w:tabs>
        <w:tab w:val="center" w:pos="4677"/>
        <w:tab w:val="right" w:pos="9355"/>
      </w:tabs>
      <w:spacing w:line="240" w:lineRule="auto"/>
    </w:pPr>
    <w:rPr>
      <w:szCs w:val="28"/>
    </w:rPr>
  </w:style>
  <w:style w:type="character" w:customStyle="1" w:styleId="a7">
    <w:name w:val="Нижний колонтитул Знак"/>
    <w:basedOn w:val="a0"/>
    <w:link w:val="a6"/>
    <w:uiPriority w:val="99"/>
    <w:rsid w:val="003C3C9C"/>
    <w:rPr>
      <w:rFonts w:ascii="Arial" w:eastAsia="Arial" w:hAnsi="Arial" w:cs="Arial"/>
      <w:szCs w:val="28"/>
      <w:lang w:val="uk-UA" w:eastAsia="ru-RU" w:bidi="as-IN"/>
    </w:rPr>
  </w:style>
  <w:style w:type="paragraph" w:styleId="a8">
    <w:name w:val="Balloon Text"/>
    <w:basedOn w:val="a"/>
    <w:link w:val="a9"/>
    <w:uiPriority w:val="99"/>
    <w:semiHidden/>
    <w:unhideWhenUsed/>
    <w:rsid w:val="003C3C9C"/>
    <w:pPr>
      <w:spacing w:line="240" w:lineRule="auto"/>
    </w:pPr>
    <w:rPr>
      <w:rFonts w:ascii="Segoe UI" w:hAnsi="Segoe UI" w:cs="Segoe UI"/>
      <w:sz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3C9C"/>
    <w:rPr>
      <w:rFonts w:ascii="Segoe UI" w:eastAsia="Arial" w:hAnsi="Segoe UI" w:cs="Segoe UI"/>
      <w:sz w:val="18"/>
      <w:lang w:val="uk-UA" w:eastAsia="ru-RU" w:bidi="as-IN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b">
    <w:name w:val="No Spacing"/>
    <w:uiPriority w:val="1"/>
    <w:qFormat/>
    <w:rsid w:val="008B3B22"/>
    <w:pPr>
      <w:widowControl w:val="0"/>
      <w:suppressAutoHyphens/>
      <w:autoSpaceDN w:val="0"/>
      <w:spacing w:line="240" w:lineRule="auto"/>
      <w:textAlignment w:val="baseline"/>
    </w:pPr>
    <w:rPr>
      <w:rFonts w:ascii="Courier New" w:hAnsi="Courier New" w:cs="Times New Roman"/>
      <w:kern w:val="3"/>
      <w:szCs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KZw1SEaB5hRNohtwOSr8U4dcuw==">CgMxLjAyDmguaTF6M2JqNWI0Zmw1Mg5oLnhxYmczaHZvZWNraTIIaC5namRneHM4AHIhMVpyVlBmQmVUa1UwR0lDX1prMHNmWWpTQXk4Yi1KUG0w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2025-10-21T08:14:00Z</dcterms:created>
  <dcterms:modified xsi:type="dcterms:W3CDTF">2025-11-20T08:03:00Z</dcterms:modified>
</cp:coreProperties>
</file>